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E99D4" w14:textId="3B4D73FC" w:rsidR="00A30962" w:rsidRDefault="00A30962" w:rsidP="00A30962">
      <w:pPr>
        <w:ind w:firstLine="720"/>
        <w:jc w:val="both"/>
        <w:rPr>
          <w:color w:val="000000"/>
          <w:lang w:val="sr-Cyrl-RS"/>
        </w:rPr>
      </w:pPr>
      <w:r w:rsidRPr="0014764C">
        <w:rPr>
          <w:color w:val="000000"/>
        </w:rPr>
        <w:t>На основу чл</w:t>
      </w:r>
      <w:r w:rsidRPr="0014764C">
        <w:rPr>
          <w:color w:val="000000"/>
          <w:lang w:val="sr-Cyrl-RS"/>
        </w:rPr>
        <w:t>ана</w:t>
      </w:r>
      <w:r w:rsidRPr="0014764C">
        <w:rPr>
          <w:color w:val="000000"/>
        </w:rPr>
        <w:t xml:space="preserve"> 82. </w:t>
      </w:r>
      <w:r w:rsidRPr="0014764C">
        <w:rPr>
          <w:color w:val="000000"/>
          <w:lang w:val="sr-Cyrl-RS"/>
        </w:rPr>
        <w:t xml:space="preserve">до 87. Закона о високом </w:t>
      </w:r>
      <w:r>
        <w:rPr>
          <w:color w:val="000000"/>
          <w:lang w:val="sr-Cyrl-RS"/>
        </w:rPr>
        <w:t xml:space="preserve">образовању </w:t>
      </w:r>
      <w:r w:rsidRPr="0014764C">
        <w:rPr>
          <w:lang w:val="sr-Cyrl-CS"/>
        </w:rPr>
        <w:t>("Сл. гласник РС", бр. 88/2017, 73/2018, 27/2018 - др. закон, 67/2019, 6/2020 - др. закони, 11/2021 - аутентично тумачење, 67/2021 и 67/2021 - др. Закон</w:t>
      </w:r>
      <w:r>
        <w:rPr>
          <w:lang w:val="sr-Cyrl-CS"/>
        </w:rPr>
        <w:t xml:space="preserve"> и 76/2023</w:t>
      </w:r>
      <w:r w:rsidRPr="0014764C">
        <w:rPr>
          <w:lang w:val="sr-Cyrl-CS"/>
        </w:rPr>
        <w:t>)</w:t>
      </w:r>
      <w:r>
        <w:rPr>
          <w:lang w:val="sr-Cyrl-CS"/>
        </w:rPr>
        <w:t>,</w:t>
      </w:r>
      <w:r w:rsidRPr="0014764C">
        <w:t xml:space="preserve"> </w:t>
      </w:r>
      <w:r w:rsidR="002E7C15" w:rsidRPr="00D4024B">
        <w:rPr>
          <w:color w:val="000000"/>
          <w:lang w:val="sr-Cyrl-CS"/>
        </w:rPr>
        <w:t xml:space="preserve">члана </w:t>
      </w:r>
      <w:r w:rsidR="002E7C15" w:rsidRPr="00D4024B">
        <w:rPr>
          <w:color w:val="000000"/>
        </w:rPr>
        <w:t>175.</w:t>
      </w:r>
      <w:r w:rsidR="002E7C15" w:rsidRPr="00D4024B">
        <w:rPr>
          <w:color w:val="000000"/>
          <w:lang w:val="sr-Cyrl-RS"/>
        </w:rPr>
        <w:t xml:space="preserve"> до 179.</w:t>
      </w:r>
      <w:r w:rsidR="002E7C15" w:rsidRPr="00D4024B">
        <w:rPr>
          <w:color w:val="000000"/>
        </w:rPr>
        <w:t xml:space="preserve"> Статута Универзитета у Нишу („Гласник Универзитета у Нишу“</w:t>
      </w:r>
      <w:r w:rsidR="002E7C15">
        <w:rPr>
          <w:color w:val="000000"/>
          <w:lang w:val="sr-Cyrl-RS"/>
        </w:rPr>
        <w:t>,</w:t>
      </w:r>
      <w:r w:rsidR="002E7C15" w:rsidRPr="00D4024B">
        <w:rPr>
          <w:color w:val="000000"/>
        </w:rPr>
        <w:t xml:space="preserve"> број </w:t>
      </w:r>
      <w:r w:rsidR="002E7C15">
        <w:rPr>
          <w:color w:val="000000"/>
        </w:rPr>
        <w:t>4</w:t>
      </w:r>
      <w:r w:rsidR="002E7C15" w:rsidRPr="00D4024B">
        <w:rPr>
          <w:color w:val="000000"/>
        </w:rPr>
        <w:t>/20</w:t>
      </w:r>
      <w:r w:rsidR="002E7C15">
        <w:rPr>
          <w:color w:val="000000"/>
        </w:rPr>
        <w:t>2</w:t>
      </w:r>
      <w:r w:rsidR="002E7C15" w:rsidRPr="00D4024B">
        <w:rPr>
          <w:color w:val="000000"/>
        </w:rPr>
        <w:t>1)</w:t>
      </w:r>
      <w:r w:rsidR="002E7C15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>члан</w:t>
      </w:r>
      <w:r>
        <w:rPr>
          <w:color w:val="000000"/>
        </w:rPr>
        <w:t>a</w:t>
      </w:r>
      <w:r w:rsidRPr="00D4024B">
        <w:rPr>
          <w:color w:val="000000"/>
          <w:lang w:val="sr-Cyrl-RS"/>
        </w:rPr>
        <w:t xml:space="preserve"> </w:t>
      </w:r>
      <w:r w:rsidRPr="00D4024B">
        <w:rPr>
          <w:color w:val="000000"/>
        </w:rPr>
        <w:t>1</w:t>
      </w:r>
      <w:r>
        <w:rPr>
          <w:color w:val="000000"/>
          <w:lang w:val="sr-Cyrl-RS"/>
        </w:rPr>
        <w:t>14</w:t>
      </w:r>
      <w:r w:rsidRPr="00D4024B">
        <w:rPr>
          <w:color w:val="000000"/>
          <w:lang w:val="sr-Cyrl-RS"/>
        </w:rPr>
        <w:t>. до 1</w:t>
      </w:r>
      <w:r w:rsidRPr="00D4024B">
        <w:rPr>
          <w:color w:val="000000"/>
        </w:rPr>
        <w:t>1</w:t>
      </w:r>
      <w:r>
        <w:rPr>
          <w:color w:val="000000"/>
          <w:lang w:val="sr-Cyrl-RS"/>
        </w:rPr>
        <w:t>8</w:t>
      </w:r>
      <w:r w:rsidRPr="00D4024B">
        <w:rPr>
          <w:color w:val="000000"/>
          <w:lang w:val="sr-Cyrl-RS"/>
        </w:rPr>
        <w:t>. Статута Филозофског факултета</w:t>
      </w:r>
      <w:r w:rsidRPr="00D4024B">
        <w:rPr>
          <w:color w:val="000000"/>
        </w:rPr>
        <w:t xml:space="preserve"> </w:t>
      </w:r>
      <w:r w:rsidRPr="00D4024B">
        <w:rPr>
          <w:color w:val="000000"/>
          <w:lang w:val="sr-Cyrl-RS"/>
        </w:rPr>
        <w:t>у Нишу</w:t>
      </w:r>
      <w:r w:rsidRPr="0014764C">
        <w:rPr>
          <w:color w:val="000000"/>
          <w:lang w:val="sr-Cyrl-RS"/>
        </w:rPr>
        <w:t xml:space="preserve">, Наставно научно веће, на седници одржаној </w:t>
      </w:r>
      <w:r w:rsidR="00773487">
        <w:rPr>
          <w:color w:val="000000"/>
          <w:lang w:val="sr-Cyrl-RS"/>
        </w:rPr>
        <w:t xml:space="preserve">          </w:t>
      </w:r>
      <w:r>
        <w:rPr>
          <w:color w:val="000000"/>
          <w:lang w:val="sr-Cyrl-RS"/>
        </w:rPr>
        <w:t xml:space="preserve">2024. године, </w:t>
      </w:r>
      <w:r w:rsidRPr="0014764C">
        <w:rPr>
          <w:color w:val="000000"/>
          <w:lang w:val="sr-Cyrl-RS"/>
        </w:rPr>
        <w:t>усвојило је</w:t>
      </w:r>
    </w:p>
    <w:p w14:paraId="3342E2A6" w14:textId="0CB4A30D" w:rsidR="002B44BD" w:rsidRDefault="002B44BD" w:rsidP="002B44BD">
      <w:pPr>
        <w:ind w:firstLine="720"/>
        <w:jc w:val="both"/>
        <w:rPr>
          <w:lang w:val="sr-Cyrl-CS"/>
        </w:rPr>
      </w:pPr>
    </w:p>
    <w:p w14:paraId="08DFF27B" w14:textId="77777777" w:rsidR="009F4B8A" w:rsidRPr="000D45BB" w:rsidRDefault="009F4B8A" w:rsidP="002B44BD">
      <w:pPr>
        <w:ind w:firstLine="720"/>
        <w:jc w:val="both"/>
        <w:rPr>
          <w:lang w:val="sr-Cyrl-CS"/>
        </w:rPr>
      </w:pPr>
    </w:p>
    <w:p w14:paraId="27FDDAE4" w14:textId="4655E6B0" w:rsidR="002B44BD" w:rsidRPr="00F47EAF" w:rsidRDefault="00B260AB" w:rsidP="002B44BD">
      <w:pPr>
        <w:jc w:val="center"/>
        <w:rPr>
          <w:b/>
          <w:lang w:val="sr-Cyrl-CS"/>
        </w:rPr>
      </w:pPr>
      <w:r w:rsidRPr="00F47EAF">
        <w:rPr>
          <w:b/>
          <w:lang w:val="sr-Cyrl-CS"/>
        </w:rPr>
        <w:t>П</w:t>
      </w:r>
      <w:r w:rsidR="005C51DB" w:rsidRPr="00F47EAF">
        <w:rPr>
          <w:b/>
          <w:lang w:val="sr-Cyrl-CS"/>
        </w:rPr>
        <w:t>РАВИЛ</w:t>
      </w:r>
      <w:r w:rsidRPr="00F47EAF">
        <w:rPr>
          <w:b/>
          <w:lang w:val="sr-Cyrl-CS"/>
        </w:rPr>
        <w:t>НИК</w:t>
      </w:r>
    </w:p>
    <w:p w14:paraId="50C32C7A" w14:textId="2E3BF8F6" w:rsidR="002B44BD" w:rsidRPr="00D6375C" w:rsidRDefault="002B44BD" w:rsidP="002B44BD">
      <w:pPr>
        <w:jc w:val="center"/>
        <w:rPr>
          <w:b/>
          <w:lang w:val="sr-Cyrl-CS"/>
        </w:rPr>
      </w:pPr>
      <w:r w:rsidRPr="00D6375C">
        <w:rPr>
          <w:b/>
          <w:lang w:val="sr-Cyrl-CS"/>
        </w:rPr>
        <w:t xml:space="preserve">о изменама и допунама </w:t>
      </w:r>
      <w:r w:rsidR="00F44BCF" w:rsidRPr="00D6375C">
        <w:rPr>
          <w:b/>
          <w:lang w:val="sr-Cyrl-CS"/>
        </w:rPr>
        <w:t>П</w:t>
      </w:r>
      <w:r w:rsidR="005C51DB" w:rsidRPr="00D6375C">
        <w:rPr>
          <w:b/>
          <w:lang w:val="sr-Cyrl-CS"/>
        </w:rPr>
        <w:t>равилн</w:t>
      </w:r>
      <w:r w:rsidR="00F44BCF" w:rsidRPr="00D6375C">
        <w:rPr>
          <w:b/>
          <w:lang w:val="sr-Cyrl-CS"/>
        </w:rPr>
        <w:t xml:space="preserve">ника о </w:t>
      </w:r>
      <w:r w:rsidR="005C51DB" w:rsidRPr="00D6375C">
        <w:rPr>
          <w:b/>
          <w:lang w:val="sr-Cyrl-CS"/>
        </w:rPr>
        <w:t>избору сарадника Филозофског факултета у Нишу</w:t>
      </w:r>
      <w:r w:rsidR="00F44BCF" w:rsidRPr="00D6375C">
        <w:rPr>
          <w:b/>
          <w:lang w:val="sr-Cyrl-CS"/>
        </w:rPr>
        <w:t xml:space="preserve"> </w:t>
      </w:r>
      <w:r w:rsidRPr="00D6375C">
        <w:rPr>
          <w:b/>
          <w:lang w:val="sr-Cyrl-CS"/>
        </w:rPr>
        <w:t>бр</w:t>
      </w:r>
      <w:r w:rsidR="00F44BCF" w:rsidRPr="00D6375C">
        <w:rPr>
          <w:b/>
          <w:lang w:val="sr-Cyrl-CS"/>
        </w:rPr>
        <w:t xml:space="preserve">ој </w:t>
      </w:r>
      <w:r w:rsidR="00D6375C" w:rsidRPr="00D6375C">
        <w:rPr>
          <w:b/>
          <w:lang w:val="ru-RU"/>
        </w:rPr>
        <w:t>238</w:t>
      </w:r>
      <w:r w:rsidR="00D6375C" w:rsidRPr="00D6375C">
        <w:rPr>
          <w:b/>
          <w:lang w:val="sr-Cyrl-CS"/>
        </w:rPr>
        <w:t>/1-10-01</w:t>
      </w:r>
      <w:r w:rsidR="00D6375C">
        <w:rPr>
          <w:b/>
        </w:rPr>
        <w:t xml:space="preserve"> </w:t>
      </w:r>
      <w:r w:rsidRPr="00D6375C">
        <w:rPr>
          <w:b/>
          <w:lang w:val="sr-Cyrl-CS"/>
        </w:rPr>
        <w:t xml:space="preserve">од </w:t>
      </w:r>
      <w:r w:rsidR="005C51DB" w:rsidRPr="00D6375C">
        <w:rPr>
          <w:b/>
          <w:lang w:val="sr-Cyrl-RS"/>
        </w:rPr>
        <w:t>2</w:t>
      </w:r>
      <w:r w:rsidR="00D6375C" w:rsidRPr="00D6375C">
        <w:rPr>
          <w:b/>
        </w:rPr>
        <w:t>6</w:t>
      </w:r>
      <w:r w:rsidR="00E663D7" w:rsidRPr="00D6375C">
        <w:rPr>
          <w:b/>
          <w:lang w:val="sr-Cyrl-CS"/>
        </w:rPr>
        <w:t>.</w:t>
      </w:r>
      <w:r w:rsidR="00F44BCF" w:rsidRPr="00D6375C">
        <w:rPr>
          <w:b/>
          <w:lang w:val="sr-Cyrl-CS"/>
        </w:rPr>
        <w:t xml:space="preserve"> </w:t>
      </w:r>
      <w:r w:rsidR="00D6375C" w:rsidRPr="00D6375C">
        <w:rPr>
          <w:b/>
        </w:rPr>
        <w:t>6</w:t>
      </w:r>
      <w:r w:rsidRPr="00D6375C">
        <w:rPr>
          <w:b/>
          <w:lang w:val="sr-Cyrl-CS"/>
        </w:rPr>
        <w:t>.</w:t>
      </w:r>
      <w:r w:rsidR="00F44BCF" w:rsidRPr="00D6375C">
        <w:rPr>
          <w:b/>
          <w:lang w:val="sr-Cyrl-CS"/>
        </w:rPr>
        <w:t xml:space="preserve"> </w:t>
      </w:r>
      <w:r w:rsidRPr="00D6375C">
        <w:rPr>
          <w:b/>
          <w:lang w:val="sr-Cyrl-CS"/>
        </w:rPr>
        <w:t>20</w:t>
      </w:r>
      <w:r w:rsidR="00D6375C" w:rsidRPr="00D6375C">
        <w:rPr>
          <w:b/>
        </w:rPr>
        <w:t>24</w:t>
      </w:r>
      <w:r w:rsidRPr="00D6375C">
        <w:rPr>
          <w:b/>
          <w:lang w:val="sr-Cyrl-CS"/>
        </w:rPr>
        <w:t>. године</w:t>
      </w:r>
    </w:p>
    <w:p w14:paraId="219785F0" w14:textId="77777777" w:rsidR="00265819" w:rsidRDefault="00265819" w:rsidP="00A30962">
      <w:pPr>
        <w:rPr>
          <w:b/>
          <w:lang w:val="sr-Cyrl-CS"/>
        </w:rPr>
      </w:pPr>
    </w:p>
    <w:p w14:paraId="5E1D2BE6" w14:textId="77777777" w:rsidR="00265819" w:rsidRDefault="00265819" w:rsidP="00265819">
      <w:pPr>
        <w:jc w:val="center"/>
        <w:rPr>
          <w:b/>
          <w:lang w:val="sr-Cyrl-CS"/>
        </w:rPr>
      </w:pPr>
      <w:r w:rsidRPr="000D45BB">
        <w:rPr>
          <w:b/>
          <w:lang w:val="sr-Cyrl-CS"/>
        </w:rPr>
        <w:t>Члан 1.</w:t>
      </w:r>
    </w:p>
    <w:p w14:paraId="6A8E2161" w14:textId="77777777" w:rsidR="002B44BD" w:rsidRDefault="002B44BD" w:rsidP="00265819">
      <w:pPr>
        <w:rPr>
          <w:lang w:val="sr-Cyrl-CS"/>
        </w:rPr>
      </w:pPr>
    </w:p>
    <w:p w14:paraId="3A6BF1E9" w14:textId="261FF077" w:rsidR="00E163EC" w:rsidRDefault="00265819" w:rsidP="00265819">
      <w:pPr>
        <w:ind w:firstLine="720"/>
        <w:jc w:val="both"/>
        <w:rPr>
          <w:lang w:val="sr-Cyrl-CS"/>
        </w:rPr>
      </w:pPr>
      <w:r w:rsidRPr="005C51DB">
        <w:rPr>
          <w:lang w:val="sr-Cyrl-CS"/>
        </w:rPr>
        <w:t xml:space="preserve">У </w:t>
      </w:r>
      <w:r w:rsidR="005C51DB" w:rsidRPr="005C51DB">
        <w:rPr>
          <w:lang w:val="sr-Cyrl-CS"/>
        </w:rPr>
        <w:t xml:space="preserve">Правилннику о избору сарадника Филозофског факултета у Нишу број </w:t>
      </w:r>
      <w:r w:rsidR="00D6375C">
        <w:t>238</w:t>
      </w:r>
      <w:r w:rsidR="005C51DB" w:rsidRPr="005C51DB">
        <w:t>/</w:t>
      </w:r>
      <w:r w:rsidR="005C51DB" w:rsidRPr="005C51DB">
        <w:rPr>
          <w:lang w:val="sr-Cyrl-CS"/>
        </w:rPr>
        <w:t>1-</w:t>
      </w:r>
      <w:r w:rsidR="00D6375C">
        <w:t>10</w:t>
      </w:r>
      <w:r w:rsidR="005C51DB" w:rsidRPr="005C51DB">
        <w:rPr>
          <w:lang w:val="sr-Cyrl-RS"/>
        </w:rPr>
        <w:t>-01</w:t>
      </w:r>
      <w:r w:rsidR="005C51DB" w:rsidRPr="005C51DB">
        <w:rPr>
          <w:lang w:val="sr-Cyrl-CS"/>
        </w:rPr>
        <w:t xml:space="preserve"> од </w:t>
      </w:r>
      <w:r w:rsidR="00D6375C">
        <w:t>26</w:t>
      </w:r>
      <w:r w:rsidR="005C51DB" w:rsidRPr="005C51DB">
        <w:rPr>
          <w:lang w:val="sr-Cyrl-CS"/>
        </w:rPr>
        <w:t xml:space="preserve">. </w:t>
      </w:r>
      <w:r w:rsidR="00D6375C">
        <w:t>6</w:t>
      </w:r>
      <w:r w:rsidR="005C51DB" w:rsidRPr="005C51DB">
        <w:rPr>
          <w:lang w:val="sr-Cyrl-CS"/>
        </w:rPr>
        <w:t>. 20</w:t>
      </w:r>
      <w:r w:rsidR="00D6375C">
        <w:t>24</w:t>
      </w:r>
      <w:r w:rsidR="005C51DB" w:rsidRPr="005C51DB">
        <w:rPr>
          <w:lang w:val="sr-Cyrl-CS"/>
        </w:rPr>
        <w:t>. године</w:t>
      </w:r>
      <w:r w:rsidRPr="005C51DB">
        <w:rPr>
          <w:lang w:val="sr-Cyrl-CS"/>
        </w:rPr>
        <w:t xml:space="preserve">, </w:t>
      </w:r>
      <w:r w:rsidR="009B638A" w:rsidRPr="005C51DB">
        <w:rPr>
          <w:lang w:val="sr-Cyrl-CS"/>
        </w:rPr>
        <w:t>(</w:t>
      </w:r>
      <w:r w:rsidRPr="005C51DB">
        <w:rPr>
          <w:lang w:val="sr-Cyrl-CS"/>
        </w:rPr>
        <w:t>у даљем тексту: П</w:t>
      </w:r>
      <w:r w:rsidR="005C51DB">
        <w:rPr>
          <w:lang w:val="sr-Cyrl-CS"/>
        </w:rPr>
        <w:t>равил</w:t>
      </w:r>
      <w:r w:rsidRPr="005C51DB">
        <w:rPr>
          <w:lang w:val="sr-Cyrl-CS"/>
        </w:rPr>
        <w:t>ник</w:t>
      </w:r>
      <w:bookmarkStart w:id="0" w:name="_Hlk163814075"/>
      <w:r w:rsidR="009B638A" w:rsidRPr="005C51DB">
        <w:rPr>
          <w:lang w:val="sr-Cyrl-CS"/>
        </w:rPr>
        <w:t>)</w:t>
      </w:r>
      <w:r w:rsidRPr="005C51DB">
        <w:rPr>
          <w:lang w:val="sr-Cyrl-CS"/>
        </w:rPr>
        <w:t xml:space="preserve"> </w:t>
      </w:r>
    </w:p>
    <w:p w14:paraId="6D8C9452" w14:textId="77777777" w:rsidR="00E163EC" w:rsidRDefault="00E163EC" w:rsidP="00265819">
      <w:pPr>
        <w:ind w:firstLine="720"/>
        <w:jc w:val="both"/>
        <w:rPr>
          <w:lang w:val="sr-Cyrl-CS"/>
        </w:rPr>
      </w:pPr>
    </w:p>
    <w:p w14:paraId="3DF1F364" w14:textId="203E2F98" w:rsidR="005C51DB" w:rsidRDefault="00E163EC" w:rsidP="009F4B8A">
      <w:pPr>
        <w:ind w:firstLine="720"/>
        <w:jc w:val="both"/>
        <w:rPr>
          <w:lang w:val="sr-Cyrl-CS"/>
        </w:rPr>
      </w:pPr>
      <w:r>
        <w:rPr>
          <w:lang w:val="sr-Cyrl-CS"/>
        </w:rPr>
        <w:t>Ч</w:t>
      </w:r>
      <w:r w:rsidR="00D90EAD" w:rsidRPr="005C51DB">
        <w:rPr>
          <w:lang w:val="sr-Cyrl-CS"/>
        </w:rPr>
        <w:t>лан</w:t>
      </w:r>
      <w:r w:rsidR="00E663D7" w:rsidRPr="005C51DB">
        <w:rPr>
          <w:lang w:val="sr-Cyrl-CS"/>
        </w:rPr>
        <w:t xml:space="preserve"> </w:t>
      </w:r>
      <w:r w:rsidR="00F74CFE">
        <w:t>14</w:t>
      </w:r>
      <w:r w:rsidR="008563D7" w:rsidRPr="005C51DB">
        <w:rPr>
          <w:lang w:val="sr-Cyrl-CS"/>
        </w:rPr>
        <w:t xml:space="preserve">. </w:t>
      </w:r>
      <w:r w:rsidR="00F74CFE">
        <w:rPr>
          <w:bCs/>
          <w:lang w:val="sr-Cyrl-CS"/>
        </w:rPr>
        <w:t xml:space="preserve">став </w:t>
      </w:r>
      <w:r w:rsidR="00F74CFE">
        <w:rPr>
          <w:bCs/>
        </w:rPr>
        <w:t>3</w:t>
      </w:r>
      <w:r w:rsidR="00F74CFE">
        <w:rPr>
          <w:bCs/>
          <w:lang w:val="sr-Cyrl-CS"/>
        </w:rPr>
        <w:t xml:space="preserve">. </w:t>
      </w:r>
      <w:r w:rsidR="002B44BD" w:rsidRPr="005C51DB">
        <w:rPr>
          <w:lang w:val="sr-Cyrl-CS"/>
        </w:rPr>
        <w:t>мења се и гласи:</w:t>
      </w:r>
    </w:p>
    <w:p w14:paraId="094AABD2" w14:textId="235C9CB8" w:rsidR="00D6375C" w:rsidRPr="00AE44A1" w:rsidRDefault="00D6375C" w:rsidP="00B6045C">
      <w:pPr>
        <w:jc w:val="both"/>
        <w:rPr>
          <w:color w:val="000000"/>
          <w:lang w:val="sr-Cyrl-RS"/>
        </w:rPr>
      </w:pPr>
    </w:p>
    <w:p w14:paraId="10AE41A0" w14:textId="3F30499E" w:rsidR="00D6375C" w:rsidRDefault="00D6375C" w:rsidP="00D6375C">
      <w:pPr>
        <w:ind w:firstLine="720"/>
        <w:jc w:val="both"/>
        <w:rPr>
          <w:color w:val="000000"/>
        </w:rPr>
      </w:pPr>
      <w:r w:rsidRPr="00D4024B">
        <w:rPr>
          <w:color w:val="000000"/>
        </w:rPr>
        <w:t>Конкурс, са роком пријављивања кандидата од 8 дана, објављује се у листу</w:t>
      </w:r>
      <w:r w:rsidR="00C92609">
        <w:rPr>
          <w:color w:val="000000"/>
          <w:lang w:val="sr-Cyrl-RS"/>
        </w:rPr>
        <w:t xml:space="preserve"> </w:t>
      </w:r>
      <w:r w:rsidR="003E455C">
        <w:rPr>
          <w:color w:val="000000"/>
          <w:lang w:val="sr-Cyrl-RS"/>
        </w:rPr>
        <w:t>који излази на територији Републике Србије</w:t>
      </w:r>
      <w:r w:rsidRPr="00D4024B">
        <w:rPr>
          <w:color w:val="000000"/>
        </w:rPr>
        <w:t xml:space="preserve"> или</w:t>
      </w:r>
      <w:r w:rsidR="003E455C">
        <w:rPr>
          <w:color w:val="000000"/>
          <w:lang w:val="sr-Cyrl-RS"/>
        </w:rPr>
        <w:t xml:space="preserve"> у</w:t>
      </w:r>
      <w:r w:rsidRPr="00D4024B">
        <w:rPr>
          <w:color w:val="000000"/>
        </w:rPr>
        <w:t xml:space="preserve"> „Службеном гласнику Републике Србије“, а информација о конкурсу објављује се и на интернет страници Факултета.</w:t>
      </w:r>
    </w:p>
    <w:p w14:paraId="01D85BDE" w14:textId="64491582" w:rsidR="00D6375C" w:rsidRDefault="00D6375C" w:rsidP="009F4B8A">
      <w:pPr>
        <w:jc w:val="both"/>
        <w:rPr>
          <w:lang w:val="sr-Cyrl-CS"/>
        </w:rPr>
      </w:pPr>
    </w:p>
    <w:p w14:paraId="62CB0F78" w14:textId="231D4703" w:rsidR="00D6375C" w:rsidRDefault="00D6375C" w:rsidP="00265819">
      <w:pPr>
        <w:ind w:firstLine="720"/>
        <w:jc w:val="both"/>
        <w:rPr>
          <w:lang w:val="sr-Cyrl-CS"/>
        </w:rPr>
      </w:pPr>
    </w:p>
    <w:p w14:paraId="6BE87556" w14:textId="7A7033F1" w:rsidR="00007151" w:rsidRDefault="002B44BD" w:rsidP="00007151">
      <w:pPr>
        <w:jc w:val="center"/>
        <w:rPr>
          <w:b/>
          <w:lang w:val="sr-Cyrl-CS"/>
        </w:rPr>
      </w:pPr>
      <w:bookmarkStart w:id="1" w:name="_Hlk163814773"/>
      <w:bookmarkEnd w:id="0"/>
      <w:r w:rsidRPr="000D45BB">
        <w:rPr>
          <w:b/>
          <w:lang w:val="sr-Cyrl-CS"/>
        </w:rPr>
        <w:t xml:space="preserve">Члан </w:t>
      </w:r>
      <w:r w:rsidR="00B6045C">
        <w:rPr>
          <w:b/>
          <w:lang w:val="sr-Cyrl-CS"/>
        </w:rPr>
        <w:t>2</w:t>
      </w:r>
      <w:r w:rsidRPr="000D45BB">
        <w:rPr>
          <w:b/>
          <w:lang w:val="sr-Cyrl-CS"/>
        </w:rPr>
        <w:t xml:space="preserve">. </w:t>
      </w:r>
      <w:bookmarkEnd w:id="1"/>
    </w:p>
    <w:p w14:paraId="4026E323" w14:textId="77777777" w:rsidR="00C80EBE" w:rsidRDefault="00C80EBE" w:rsidP="00C80EBE">
      <w:pPr>
        <w:rPr>
          <w:bCs/>
          <w:lang w:val="sr-Cyrl-CS"/>
        </w:rPr>
      </w:pPr>
    </w:p>
    <w:p w14:paraId="432708FD" w14:textId="1641ABC9" w:rsidR="00265819" w:rsidRPr="00C80EBE" w:rsidRDefault="00265819" w:rsidP="00C80EBE">
      <w:pPr>
        <w:ind w:firstLine="720"/>
        <w:rPr>
          <w:bCs/>
          <w:lang w:val="sr-Cyrl-CS"/>
        </w:rPr>
      </w:pPr>
      <w:r w:rsidRPr="00C80EBE">
        <w:rPr>
          <w:bCs/>
          <w:lang w:val="sr-Cyrl-CS"/>
        </w:rPr>
        <w:t>У осталом делу текст П</w:t>
      </w:r>
      <w:r w:rsidR="00FF5CFE">
        <w:rPr>
          <w:bCs/>
          <w:lang w:val="sr-Cyrl-CS"/>
        </w:rPr>
        <w:t>ра</w:t>
      </w:r>
      <w:r w:rsidRPr="00C80EBE">
        <w:rPr>
          <w:bCs/>
          <w:lang w:val="sr-Cyrl-CS"/>
        </w:rPr>
        <w:t>в</w:t>
      </w:r>
      <w:r w:rsidR="00FF5CFE">
        <w:rPr>
          <w:bCs/>
          <w:lang w:val="sr-Cyrl-CS"/>
        </w:rPr>
        <w:t>ил</w:t>
      </w:r>
      <w:r w:rsidRPr="00C80EBE">
        <w:rPr>
          <w:bCs/>
          <w:lang w:val="sr-Cyrl-CS"/>
        </w:rPr>
        <w:t>ника се не мења.</w:t>
      </w:r>
    </w:p>
    <w:p w14:paraId="42282A4E" w14:textId="77777777" w:rsidR="00265819" w:rsidRDefault="00265819" w:rsidP="00007151">
      <w:pPr>
        <w:jc w:val="center"/>
        <w:rPr>
          <w:b/>
          <w:lang w:val="sr-Cyrl-CS"/>
        </w:rPr>
      </w:pPr>
    </w:p>
    <w:p w14:paraId="3F150448" w14:textId="492B6796" w:rsidR="00265819" w:rsidRPr="000D45BB" w:rsidRDefault="00265819" w:rsidP="00265819">
      <w:pPr>
        <w:jc w:val="center"/>
        <w:rPr>
          <w:b/>
          <w:lang w:val="sr-Cyrl-CS"/>
        </w:rPr>
      </w:pPr>
      <w:r w:rsidRPr="000D45BB">
        <w:rPr>
          <w:b/>
          <w:lang w:val="sr-Cyrl-CS"/>
        </w:rPr>
        <w:t xml:space="preserve">Члан </w:t>
      </w:r>
      <w:r w:rsidR="00B6045C">
        <w:rPr>
          <w:b/>
          <w:lang w:val="sr-Cyrl-CS"/>
        </w:rPr>
        <w:t>3</w:t>
      </w:r>
      <w:r w:rsidRPr="000D45BB">
        <w:rPr>
          <w:b/>
          <w:lang w:val="sr-Cyrl-CS"/>
        </w:rPr>
        <w:t xml:space="preserve">. </w:t>
      </w:r>
    </w:p>
    <w:p w14:paraId="38FE9443" w14:textId="77777777" w:rsidR="00B260AB" w:rsidRPr="000D45BB" w:rsidRDefault="00B260AB" w:rsidP="00007151">
      <w:pPr>
        <w:jc w:val="center"/>
        <w:rPr>
          <w:b/>
          <w:lang w:val="sr-Cyrl-CS"/>
        </w:rPr>
      </w:pPr>
    </w:p>
    <w:p w14:paraId="044C285B" w14:textId="07D2EEB3" w:rsidR="00EE2440" w:rsidRDefault="00EE2440" w:rsidP="00EE2440">
      <w:pPr>
        <w:ind w:firstLine="720"/>
        <w:jc w:val="both"/>
        <w:rPr>
          <w:color w:val="000000"/>
          <w:lang w:val="sr-Cyrl-RS"/>
        </w:rPr>
      </w:pPr>
      <w:r>
        <w:rPr>
          <w:color w:val="000000"/>
        </w:rPr>
        <w:t xml:space="preserve">Овај Правилник ступа на снагу </w:t>
      </w:r>
      <w:r>
        <w:rPr>
          <w:color w:val="000000"/>
          <w:lang w:val="sr-Cyrl-RS"/>
        </w:rPr>
        <w:t xml:space="preserve">по добијању сагласности Сената Универзитета у Нишу, а примењује се од </w:t>
      </w:r>
      <w:r>
        <w:rPr>
          <w:color w:val="000000"/>
        </w:rPr>
        <w:t>данa објављивања на интернет страници Факултета</w:t>
      </w:r>
      <w:r>
        <w:rPr>
          <w:color w:val="000000"/>
          <w:lang w:val="sr-Cyrl-RS"/>
        </w:rPr>
        <w:t>.</w:t>
      </w:r>
    </w:p>
    <w:p w14:paraId="69EA45F3" w14:textId="77777777" w:rsidR="009A77E6" w:rsidRPr="009A77E6" w:rsidRDefault="009A77E6" w:rsidP="009A77E6">
      <w:pPr>
        <w:ind w:firstLine="720"/>
        <w:jc w:val="both"/>
        <w:rPr>
          <w:b/>
        </w:rPr>
      </w:pPr>
    </w:p>
    <w:p w14:paraId="7D3126FE" w14:textId="3436CA46" w:rsidR="0044268A" w:rsidRPr="003D2B67" w:rsidRDefault="0044268A" w:rsidP="0044268A">
      <w:pPr>
        <w:tabs>
          <w:tab w:val="left" w:pos="1134"/>
        </w:tabs>
        <w:overflowPunct w:val="0"/>
        <w:autoSpaceDE w:val="0"/>
        <w:autoSpaceDN w:val="0"/>
        <w:adjustRightInd w:val="0"/>
        <w:jc w:val="center"/>
        <w:textAlignment w:val="baseline"/>
        <w:rPr>
          <w:highlight w:val="yellow"/>
          <w:lang w:val="sr-Cyrl-CS"/>
        </w:rPr>
      </w:pPr>
      <w:r w:rsidRPr="003D2B67">
        <w:rPr>
          <w:highlight w:val="yellow"/>
          <w:lang w:val="ru-RU"/>
        </w:rPr>
        <w:t xml:space="preserve">Број: </w:t>
      </w:r>
      <w:r w:rsidR="00773487">
        <w:rPr>
          <w:highlight w:val="yellow"/>
          <w:lang w:val="sr-Cyrl-RS"/>
        </w:rPr>
        <w:t xml:space="preserve">  </w:t>
      </w:r>
      <w:r w:rsidRPr="003D2B67">
        <w:rPr>
          <w:highlight w:val="yellow"/>
          <w:lang w:val="sr-Cyrl-CS"/>
        </w:rPr>
        <w:t>/1-6-1-01</w:t>
      </w:r>
    </w:p>
    <w:p w14:paraId="61B1DCFA" w14:textId="30CE056E" w:rsidR="0044268A" w:rsidRPr="003D2B67" w:rsidRDefault="0044268A" w:rsidP="0044268A">
      <w:pPr>
        <w:tabs>
          <w:tab w:val="left" w:pos="1134"/>
        </w:tabs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lang w:val="sr-Cyrl-CS"/>
        </w:rPr>
      </w:pPr>
      <w:r w:rsidRPr="009F4B8A">
        <w:rPr>
          <w:lang w:val="ru-RU"/>
        </w:rPr>
        <w:t xml:space="preserve">У Нишу, </w:t>
      </w:r>
      <w:r w:rsidR="00773487" w:rsidRPr="009F4B8A">
        <w:rPr>
          <w:lang w:val="ru-RU"/>
        </w:rPr>
        <w:t xml:space="preserve">  </w:t>
      </w:r>
      <w:r w:rsidR="009F4B8A">
        <w:rPr>
          <w:lang w:val="ru-RU"/>
        </w:rPr>
        <w:t xml:space="preserve">  </w:t>
      </w:r>
      <w:r w:rsidR="00773487" w:rsidRPr="009F4B8A">
        <w:rPr>
          <w:lang w:val="ru-RU"/>
        </w:rPr>
        <w:t xml:space="preserve"> </w:t>
      </w:r>
      <w:r w:rsidRPr="009F4B8A">
        <w:rPr>
          <w:lang w:val="ru-RU"/>
        </w:rPr>
        <w:t xml:space="preserve">. </w:t>
      </w:r>
      <w:r w:rsidR="009F4B8A" w:rsidRPr="009F4B8A">
        <w:rPr>
          <w:lang w:val="ru-RU"/>
        </w:rPr>
        <w:t>септембр</w:t>
      </w:r>
      <w:r w:rsidRPr="009F4B8A">
        <w:rPr>
          <w:lang w:val="ru-RU"/>
        </w:rPr>
        <w:t>а 20</w:t>
      </w:r>
      <w:r w:rsidR="00773487" w:rsidRPr="009F4B8A">
        <w:rPr>
          <w:lang w:val="ru-RU"/>
        </w:rPr>
        <w:t>24</w:t>
      </w:r>
      <w:r w:rsidRPr="009F4B8A">
        <w:rPr>
          <w:lang w:val="ru-RU"/>
        </w:rPr>
        <w:t>. године</w:t>
      </w:r>
    </w:p>
    <w:p w14:paraId="7F7742A6" w14:textId="77777777" w:rsidR="0044268A" w:rsidRDefault="0044268A" w:rsidP="0044268A">
      <w:pPr>
        <w:tabs>
          <w:tab w:val="left" w:pos="1134"/>
        </w:tabs>
        <w:overflowPunct w:val="0"/>
        <w:autoSpaceDE w:val="0"/>
        <w:autoSpaceDN w:val="0"/>
        <w:adjustRightInd w:val="0"/>
        <w:spacing w:before="120"/>
        <w:ind w:firstLine="851"/>
        <w:jc w:val="center"/>
        <w:textAlignment w:val="baseline"/>
        <w:rPr>
          <w:lang w:val="ru-RU"/>
        </w:rPr>
      </w:pPr>
      <w:r w:rsidRPr="00ED5BB2">
        <w:rPr>
          <w:lang w:val="ru-RU"/>
        </w:rPr>
        <w:t>НАСТАВНО - НАУЧНО ВЕЋЕ ФИЛОЗОФСКОГ ФАКУЛТЕТА</w:t>
      </w:r>
    </w:p>
    <w:p w14:paraId="1D44E6B9" w14:textId="77777777" w:rsidR="0044268A" w:rsidRDefault="0044268A" w:rsidP="0044268A">
      <w:pPr>
        <w:tabs>
          <w:tab w:val="left" w:pos="1134"/>
        </w:tabs>
        <w:overflowPunct w:val="0"/>
        <w:autoSpaceDE w:val="0"/>
        <w:autoSpaceDN w:val="0"/>
        <w:adjustRightInd w:val="0"/>
        <w:jc w:val="center"/>
        <w:textAlignment w:val="baseline"/>
        <w:rPr>
          <w:lang w:val="ru-RU"/>
        </w:rPr>
      </w:pPr>
    </w:p>
    <w:p w14:paraId="775409F7" w14:textId="77777777" w:rsidR="0044268A" w:rsidRDefault="0044268A" w:rsidP="0044268A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`</w:t>
      </w:r>
    </w:p>
    <w:p w14:paraId="6E0F42DC" w14:textId="77777777" w:rsidR="0044268A" w:rsidRDefault="0044268A" w:rsidP="0044268A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ДЕКАН ФАКУЛТЕТА</w:t>
      </w:r>
    </w:p>
    <w:p w14:paraId="5A84F51F" w14:textId="77777777" w:rsidR="0044268A" w:rsidRDefault="0044268A" w:rsidP="0044268A">
      <w:pPr>
        <w:autoSpaceDE w:val="0"/>
        <w:autoSpaceDN w:val="0"/>
        <w:adjustRightInd w:val="0"/>
        <w:jc w:val="right"/>
        <w:rPr>
          <w:color w:val="000000"/>
        </w:rPr>
      </w:pPr>
    </w:p>
    <w:p w14:paraId="39BC8233" w14:textId="77777777" w:rsidR="0044268A" w:rsidRDefault="0044268A" w:rsidP="0044268A">
      <w:pPr>
        <w:ind w:firstLine="720"/>
        <w:jc w:val="right"/>
        <w:rPr>
          <w:iCs/>
          <w:color w:val="000000"/>
        </w:rPr>
      </w:pPr>
    </w:p>
    <w:p w14:paraId="0FDBB380" w14:textId="77777777" w:rsidR="0044268A" w:rsidRPr="005C2719" w:rsidRDefault="0044268A" w:rsidP="0044268A">
      <w:pPr>
        <w:ind w:firstLine="720"/>
        <w:jc w:val="right"/>
        <w:rPr>
          <w:color w:val="000000"/>
          <w:lang w:val="sr-Cyrl-CS"/>
        </w:rPr>
      </w:pPr>
      <w:r>
        <w:rPr>
          <w:iCs/>
          <w:color w:val="000000"/>
        </w:rPr>
        <w:t xml:space="preserve">Проф. др </w:t>
      </w:r>
      <w:r>
        <w:rPr>
          <w:iCs/>
          <w:color w:val="000000"/>
          <w:lang w:val="sr-Cyrl-RS"/>
        </w:rPr>
        <w:t>Наталија Јовановић</w:t>
      </w:r>
    </w:p>
    <w:p w14:paraId="654CF5A8" w14:textId="7EC2407E" w:rsidR="002B44BD" w:rsidRPr="000D45BB" w:rsidRDefault="002B44BD" w:rsidP="0044268A">
      <w:pPr>
        <w:pStyle w:val="centar"/>
        <w:spacing w:before="0"/>
      </w:pPr>
    </w:p>
    <w:sectPr w:rsidR="002B44BD" w:rsidRPr="000D45BB" w:rsidSect="002132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.75pt;height:12.75pt" o:bullet="t">
        <v:imagedata r:id="rId1" o:title="BD21329_"/>
      </v:shape>
    </w:pict>
  </w:numPicBullet>
  <w:abstractNum w:abstractNumId="0" w15:restartNumberingAfterBreak="0">
    <w:nsid w:val="035171DD"/>
    <w:multiLevelType w:val="hybridMultilevel"/>
    <w:tmpl w:val="98A6BD84"/>
    <w:lvl w:ilvl="0" w:tplc="CBF04FB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0297F8E"/>
    <w:multiLevelType w:val="hybridMultilevel"/>
    <w:tmpl w:val="8904E930"/>
    <w:lvl w:ilvl="0" w:tplc="B0A0843C">
      <w:start w:val="1"/>
      <w:numFmt w:val="bullet"/>
      <w:lvlText w:val=""/>
      <w:lvlPicBulletId w:val="0"/>
      <w:lvlJc w:val="left"/>
      <w:pPr>
        <w:tabs>
          <w:tab w:val="num" w:pos="2939"/>
        </w:tabs>
        <w:ind w:left="2939" w:hanging="360"/>
      </w:pPr>
      <w:rPr>
        <w:rFonts w:ascii="Symbol" w:hAnsi="Symbol" w:hint="default"/>
        <w:color w:val="auto"/>
      </w:rPr>
    </w:lvl>
    <w:lvl w:ilvl="1" w:tplc="CBF04FB0">
      <w:numFmt w:val="bullet"/>
      <w:lvlText w:val="-"/>
      <w:lvlJc w:val="left"/>
      <w:pPr>
        <w:tabs>
          <w:tab w:val="num" w:pos="1935"/>
        </w:tabs>
        <w:ind w:left="2295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2" w15:restartNumberingAfterBreak="0">
    <w:nsid w:val="57A75AF2"/>
    <w:multiLevelType w:val="hybridMultilevel"/>
    <w:tmpl w:val="C3F29D8C"/>
    <w:lvl w:ilvl="0" w:tplc="12A228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022777"/>
    <w:multiLevelType w:val="hybridMultilevel"/>
    <w:tmpl w:val="4F2E1356"/>
    <w:lvl w:ilvl="0" w:tplc="CBF04F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7023C"/>
    <w:multiLevelType w:val="hybridMultilevel"/>
    <w:tmpl w:val="B5A048C6"/>
    <w:lvl w:ilvl="0" w:tplc="C682F3D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7C767F1E"/>
    <w:multiLevelType w:val="hybridMultilevel"/>
    <w:tmpl w:val="2F5C2EC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1282278">
    <w:abstractNumId w:val="0"/>
  </w:num>
  <w:num w:numId="2" w16cid:durableId="370421072">
    <w:abstractNumId w:val="2"/>
  </w:num>
  <w:num w:numId="3" w16cid:durableId="1418594027">
    <w:abstractNumId w:val="3"/>
  </w:num>
  <w:num w:numId="4" w16cid:durableId="1701591489">
    <w:abstractNumId w:val="1"/>
  </w:num>
  <w:num w:numId="5" w16cid:durableId="13448648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72885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644587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239046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5121545">
    <w:abstractNumId w:val="4"/>
  </w:num>
  <w:num w:numId="10" w16cid:durableId="4473621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494"/>
    <w:rsid w:val="00007151"/>
    <w:rsid w:val="00060CA6"/>
    <w:rsid w:val="00097777"/>
    <w:rsid w:val="000D45BB"/>
    <w:rsid w:val="000D7EB0"/>
    <w:rsid w:val="001078FF"/>
    <w:rsid w:val="001511AD"/>
    <w:rsid w:val="00184265"/>
    <w:rsid w:val="001D6B1F"/>
    <w:rsid w:val="001E4FD4"/>
    <w:rsid w:val="00210BFD"/>
    <w:rsid w:val="00213279"/>
    <w:rsid w:val="002303D3"/>
    <w:rsid w:val="00236117"/>
    <w:rsid w:val="00241E75"/>
    <w:rsid w:val="00245D07"/>
    <w:rsid w:val="00265819"/>
    <w:rsid w:val="002B44BD"/>
    <w:rsid w:val="002E7C15"/>
    <w:rsid w:val="002F5B04"/>
    <w:rsid w:val="003000BF"/>
    <w:rsid w:val="0036529D"/>
    <w:rsid w:val="00365DE8"/>
    <w:rsid w:val="003D07E9"/>
    <w:rsid w:val="003E455C"/>
    <w:rsid w:val="003F56F9"/>
    <w:rsid w:val="004314EF"/>
    <w:rsid w:val="0044268A"/>
    <w:rsid w:val="00442724"/>
    <w:rsid w:val="00444B1A"/>
    <w:rsid w:val="00450A6E"/>
    <w:rsid w:val="00452CE1"/>
    <w:rsid w:val="004A551D"/>
    <w:rsid w:val="004B0A6F"/>
    <w:rsid w:val="004E6C0B"/>
    <w:rsid w:val="005352B0"/>
    <w:rsid w:val="00555E26"/>
    <w:rsid w:val="00573205"/>
    <w:rsid w:val="0059562E"/>
    <w:rsid w:val="005B2500"/>
    <w:rsid w:val="005C51DB"/>
    <w:rsid w:val="006271FA"/>
    <w:rsid w:val="00685B88"/>
    <w:rsid w:val="0069532B"/>
    <w:rsid w:val="006D43A0"/>
    <w:rsid w:val="006F001F"/>
    <w:rsid w:val="00753B9B"/>
    <w:rsid w:val="00773487"/>
    <w:rsid w:val="00782968"/>
    <w:rsid w:val="00795577"/>
    <w:rsid w:val="0083101B"/>
    <w:rsid w:val="008563D7"/>
    <w:rsid w:val="008A7934"/>
    <w:rsid w:val="008B65BD"/>
    <w:rsid w:val="008D18B4"/>
    <w:rsid w:val="008E3658"/>
    <w:rsid w:val="00920D73"/>
    <w:rsid w:val="00930861"/>
    <w:rsid w:val="0094563A"/>
    <w:rsid w:val="009A2244"/>
    <w:rsid w:val="009A77E6"/>
    <w:rsid w:val="009A7BAF"/>
    <w:rsid w:val="009B638A"/>
    <w:rsid w:val="009F4B8A"/>
    <w:rsid w:val="00A30962"/>
    <w:rsid w:val="00A338BD"/>
    <w:rsid w:val="00B02CA6"/>
    <w:rsid w:val="00B260AB"/>
    <w:rsid w:val="00B6045C"/>
    <w:rsid w:val="00BA16C5"/>
    <w:rsid w:val="00BB622F"/>
    <w:rsid w:val="00BC6480"/>
    <w:rsid w:val="00BE54FA"/>
    <w:rsid w:val="00C20F2E"/>
    <w:rsid w:val="00C254F7"/>
    <w:rsid w:val="00C416DE"/>
    <w:rsid w:val="00C45A0F"/>
    <w:rsid w:val="00C5064F"/>
    <w:rsid w:val="00C80EBE"/>
    <w:rsid w:val="00C840E4"/>
    <w:rsid w:val="00C92609"/>
    <w:rsid w:val="00C948F9"/>
    <w:rsid w:val="00CF7494"/>
    <w:rsid w:val="00D52BF9"/>
    <w:rsid w:val="00D6375C"/>
    <w:rsid w:val="00D77F76"/>
    <w:rsid w:val="00D90EAD"/>
    <w:rsid w:val="00DB04D9"/>
    <w:rsid w:val="00DF0F5E"/>
    <w:rsid w:val="00E163EC"/>
    <w:rsid w:val="00E17716"/>
    <w:rsid w:val="00E663D7"/>
    <w:rsid w:val="00E804F0"/>
    <w:rsid w:val="00EA409F"/>
    <w:rsid w:val="00EE0C75"/>
    <w:rsid w:val="00EE2440"/>
    <w:rsid w:val="00F13D00"/>
    <w:rsid w:val="00F315F8"/>
    <w:rsid w:val="00F44BCF"/>
    <w:rsid w:val="00F47EAF"/>
    <w:rsid w:val="00F74CFE"/>
    <w:rsid w:val="00F82B86"/>
    <w:rsid w:val="00F92AFB"/>
    <w:rsid w:val="00FF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64A10"/>
  <w15:docId w15:val="{FC8E5326-EB85-4561-94EF-C7310A960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3EC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ntar">
    <w:name w:val="centar"/>
    <w:basedOn w:val="Normal"/>
    <w:next w:val="Normal"/>
    <w:rsid w:val="00CF7494"/>
    <w:pPr>
      <w:tabs>
        <w:tab w:val="left" w:pos="1134"/>
      </w:tabs>
      <w:overflowPunct w:val="0"/>
      <w:autoSpaceDE w:val="0"/>
      <w:autoSpaceDN w:val="0"/>
      <w:adjustRightInd w:val="0"/>
      <w:spacing w:before="120"/>
      <w:jc w:val="center"/>
    </w:pPr>
    <w:rPr>
      <w:rFonts w:ascii="CTimesRoman" w:eastAsia="Calibri" w:hAnsi="CTimesRoman"/>
      <w:szCs w:val="20"/>
    </w:rPr>
  </w:style>
  <w:style w:type="paragraph" w:styleId="ListParagraph">
    <w:name w:val="List Paragraph"/>
    <w:basedOn w:val="Normal"/>
    <w:uiPriority w:val="34"/>
    <w:qFormat/>
    <w:rsid w:val="004A551D"/>
    <w:pPr>
      <w:ind w:left="720"/>
      <w:contextualSpacing/>
    </w:pPr>
  </w:style>
  <w:style w:type="paragraph" w:customStyle="1" w:styleId="clan">
    <w:name w:val="clan"/>
    <w:basedOn w:val="Normal"/>
    <w:rsid w:val="00060CA6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rsid w:val="00E663D7"/>
    <w:pPr>
      <w:tabs>
        <w:tab w:val="left" w:pos="1134"/>
        <w:tab w:val="center" w:pos="4320"/>
        <w:tab w:val="right" w:pos="8640"/>
      </w:tabs>
      <w:overflowPunct w:val="0"/>
      <w:autoSpaceDE w:val="0"/>
      <w:autoSpaceDN w:val="0"/>
      <w:adjustRightInd w:val="0"/>
      <w:ind w:firstLine="851"/>
      <w:jc w:val="both"/>
      <w:textAlignment w:val="baseline"/>
    </w:pPr>
    <w:rPr>
      <w:rFonts w:ascii="CTimesRoman" w:hAnsi="CTimesRoman"/>
      <w:szCs w:val="20"/>
      <w:lang w:val="sl-SI"/>
    </w:rPr>
  </w:style>
  <w:style w:type="character" w:customStyle="1" w:styleId="FooterChar">
    <w:name w:val="Footer Char"/>
    <w:basedOn w:val="DefaultParagraphFont"/>
    <w:link w:val="Footer"/>
    <w:uiPriority w:val="99"/>
    <w:rsid w:val="00E663D7"/>
    <w:rPr>
      <w:rFonts w:ascii="CTimesRoman" w:eastAsia="Times New Roman" w:hAnsi="CTimesRoman" w:cs="Times New Roman"/>
      <w:sz w:val="24"/>
      <w:szCs w:val="20"/>
      <w:lang w:val="sl-SI"/>
    </w:rPr>
  </w:style>
  <w:style w:type="paragraph" w:customStyle="1" w:styleId="komisija">
    <w:name w:val="komisija"/>
    <w:basedOn w:val="Normal"/>
    <w:rsid w:val="00E663D7"/>
    <w:pPr>
      <w:tabs>
        <w:tab w:val="left" w:pos="1134"/>
      </w:tabs>
      <w:overflowPunct w:val="0"/>
      <w:autoSpaceDE w:val="0"/>
      <w:autoSpaceDN w:val="0"/>
      <w:adjustRightInd w:val="0"/>
      <w:spacing w:before="120"/>
      <w:ind w:firstLine="851"/>
      <w:jc w:val="both"/>
      <w:textAlignment w:val="baseline"/>
    </w:pPr>
    <w:rPr>
      <w:rFonts w:ascii="CTimesRoman" w:hAnsi="CTimesRoman"/>
      <w:szCs w:val="20"/>
      <w:lang w:val="sl-SI"/>
    </w:rPr>
  </w:style>
  <w:style w:type="paragraph" w:customStyle="1" w:styleId="Normal1">
    <w:name w:val="Normal1"/>
    <w:basedOn w:val="Normal"/>
    <w:rsid w:val="005C51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filfak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</dc:creator>
  <cp:keywords/>
  <dc:description/>
  <cp:lastModifiedBy>Snežana Miljković</cp:lastModifiedBy>
  <cp:revision>2</cp:revision>
  <cp:lastPrinted>2016-03-23T08:59:00Z</cp:lastPrinted>
  <dcterms:created xsi:type="dcterms:W3CDTF">2024-08-30T10:41:00Z</dcterms:created>
  <dcterms:modified xsi:type="dcterms:W3CDTF">2024-08-30T10:41:00Z</dcterms:modified>
</cp:coreProperties>
</file>